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5D03" w14:textId="77777777" w:rsidR="00465606" w:rsidRDefault="00465606" w:rsidP="00465606">
      <w:pPr>
        <w:pStyle w:val="Ttulo2"/>
      </w:pPr>
      <w:bookmarkStart w:id="0" w:name="_GoBack"/>
      <w:r>
        <w:t>Cusco - la capital textil del Perú</w:t>
      </w:r>
    </w:p>
    <w:bookmarkEnd w:id="0"/>
    <w:p w14:paraId="6D4B5D24" w14:textId="77777777" w:rsidR="00465606" w:rsidRDefault="00465606" w:rsidP="00465606">
      <w:r>
        <w:t xml:space="preserve">Reconocido por ser el hogar de algunos de los mejores artesanos textiles de toda América del Sur, Cusco es el corazón y el alma de la industria textil del Perú, aunque la gran concentración de puestos y tiendas de mercado de gama media y baja significa que necesitará saber dónde vaya a encontrar </w:t>
      </w:r>
      <w:hyperlink r:id="rId5" w:history="1">
        <w:r w:rsidRPr="00465606">
          <w:rPr>
            <w:rStyle w:val="Hipervnculo"/>
          </w:rPr>
          <w:t>prendas excepcionales, auténticas, 100% lana de alpaca</w:t>
        </w:r>
      </w:hyperlink>
      <w:r>
        <w:t>.</w:t>
      </w:r>
    </w:p>
    <w:p w14:paraId="1FCD218C" w14:textId="0AA47F9E" w:rsidR="00465606" w:rsidRDefault="00465606" w:rsidP="00465606">
      <w:r>
        <w:t xml:space="preserve">Cusco es el mejor y más obvio destino de compras en Perú, considerando que esta es la ciudad base para visitar Machu </w:t>
      </w:r>
      <w:r>
        <w:t>Picchu,</w:t>
      </w:r>
      <w:r>
        <w:t xml:space="preserve"> la visita obligada # 1 de casi todos los visitantes del país.</w:t>
      </w:r>
    </w:p>
    <w:p w14:paraId="720DD78F" w14:textId="3C35DF3F" w:rsidR="00465606" w:rsidRDefault="00465606" w:rsidP="00465606">
      <w:r>
        <w:t>Muchos preciados tejedores indígenas alrededor de Cusco hacen prendas fantásticas y de alta calidad y se venden en las boutiques más exclusivas de la ciudad. Visite el Centro de Textiles Tradicionales del Cusco (frente al Jardín Sagrado en la Avenida el Sol)</w:t>
      </w:r>
      <w:r>
        <w:t>,</w:t>
      </w:r>
      <w:r>
        <w:t xml:space="preserve"> donde puede aprender más sobre la historia del tejido en Perú, ver demostraciones diarias de tejido y empacar una impresionante pieza de ropa de lana de alpaca 100% en </w:t>
      </w:r>
      <w:r>
        <w:t>la tienda</w:t>
      </w:r>
      <w:r>
        <w:t xml:space="preserve"> del museo</w:t>
      </w:r>
      <w:r>
        <w:t>.</w:t>
      </w:r>
      <w:r>
        <w:t xml:space="preserve"> Esta organización sin fines de lucro promueve la práctica sostenible del tejido antiguo mientras apoya a los artesanos y mujeres locales. </w:t>
      </w:r>
    </w:p>
    <w:p w14:paraId="36177814" w14:textId="6C0F681B" w:rsidR="00AD2EF3" w:rsidRPr="00465606" w:rsidRDefault="00465606" w:rsidP="00465606">
      <w:r>
        <w:t xml:space="preserve">Dirígete a la moderna San Blas, donde toda la franja comercial de Carmen Alto está repleta de boutiques de alta </w:t>
      </w:r>
      <w:r>
        <w:t>gama,</w:t>
      </w:r>
      <w:r>
        <w:t xml:space="preserve"> y visita </w:t>
      </w:r>
      <w:proofErr w:type="spellStart"/>
      <w:r>
        <w:t>Lamaland</w:t>
      </w:r>
      <w:proofErr w:type="spellEnd"/>
      <w:proofErr w:type="gramStart"/>
      <w:r>
        <w:t xml:space="preserve"> ,¡</w:t>
      </w:r>
      <w:proofErr w:type="gramEnd"/>
      <w:r>
        <w:t xml:space="preserve">lo que ciertamente parece más un parque de atracciones kitsch que una boutique respetuosa! Esta tienda de concepto relativamente nueva vende ropa de lana de alpaca tejida a mano modernamente única, así como recuerdos distintivos que simplemente no encontrará en ningún otro lugar. Alpaca Hand </w:t>
      </w:r>
      <w:proofErr w:type="spellStart"/>
      <w:r>
        <w:t>Knitwear</w:t>
      </w:r>
      <w:proofErr w:type="spellEnd"/>
      <w:r>
        <w:t xml:space="preserve"> Montse </w:t>
      </w:r>
      <w:proofErr w:type="spellStart"/>
      <w:r>
        <w:t>Badell</w:t>
      </w:r>
      <w:proofErr w:type="spellEnd"/>
      <w:r>
        <w:t xml:space="preserve"> es otro tesoro que no debe perderse en Cusco. La tienda es propiedad de una familia que produce su propia lana en su propiedad cerca del lago Titicaca y vende sus bellezas tejidas a mano en su tienda en la calle Palacio, a solo una cuadra al este de la Plaza Mayor.</w:t>
      </w:r>
    </w:p>
    <w:sectPr w:rsidR="00AD2EF3" w:rsidRPr="00465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7E65"/>
    <w:multiLevelType w:val="multilevel"/>
    <w:tmpl w:val="79A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A6"/>
    <w:rsid w:val="000B5E2D"/>
    <w:rsid w:val="00465606"/>
    <w:rsid w:val="00AD2EF3"/>
    <w:rsid w:val="00C173CE"/>
    <w:rsid w:val="00F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7FF3B"/>
  <w15:chartTrackingRefBased/>
  <w15:docId w15:val="{8F419E85-281F-427E-B50E-D536D48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1E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EA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41E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uartesanias.pe/producto/textiles/lana-de-alpa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 sosa flores</dc:creator>
  <cp:keywords/>
  <dc:description/>
  <cp:lastModifiedBy>jhoan sosa flores</cp:lastModifiedBy>
  <cp:revision>2</cp:revision>
  <dcterms:created xsi:type="dcterms:W3CDTF">2019-11-08T14:50:00Z</dcterms:created>
  <dcterms:modified xsi:type="dcterms:W3CDTF">2019-11-08T14:50:00Z</dcterms:modified>
</cp:coreProperties>
</file>